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366" w:rsidRDefault="00FA164D">
      <w:bookmarkStart w:id="0" w:name="_GoBack"/>
      <w:r>
        <w:rPr>
          <w:rFonts w:hint="eastAsia"/>
        </w:rPr>
        <w:t>食物营养分析仪</w:t>
      </w:r>
      <w:r w:rsidR="005E3FC0">
        <w:rPr>
          <w:rFonts w:hint="eastAsia"/>
        </w:rPr>
        <w:t>采购参数</w:t>
      </w:r>
    </w:p>
    <w:bookmarkEnd w:id="0"/>
    <w:p w:rsidR="005E3FC0" w:rsidRDefault="005E3FC0"/>
    <w:p w:rsidR="00FC0535" w:rsidRDefault="00FC0535" w:rsidP="00FC0535">
      <w:r>
        <w:rPr>
          <w:rFonts w:hint="eastAsia"/>
        </w:rPr>
        <w:t>一、</w:t>
      </w:r>
      <w:r w:rsidR="005E3FC0">
        <w:rPr>
          <w:rFonts w:hint="eastAsia"/>
        </w:rPr>
        <w:t>产品功能：</w:t>
      </w:r>
    </w:p>
    <w:p w:rsidR="005E3FC0" w:rsidRDefault="00FC0535" w:rsidP="00FC0535">
      <w:pPr>
        <w:ind w:firstLineChars="200" w:firstLine="420"/>
      </w:pPr>
      <w:r>
        <w:rPr>
          <w:rFonts w:hint="eastAsia"/>
        </w:rPr>
        <w:t>1、</w:t>
      </w:r>
      <w:r w:rsidR="005E3FC0">
        <w:rPr>
          <w:rFonts w:hint="eastAsia"/>
        </w:rPr>
        <w:t>准确称量食物重量，实时获取食物的营养素信息</w:t>
      </w:r>
      <w:r>
        <w:rPr>
          <w:rFonts w:hint="eastAsia"/>
        </w:rPr>
        <w:t>；</w:t>
      </w:r>
      <w:r w:rsidR="005E3FC0">
        <w:rPr>
          <w:rFonts w:hint="eastAsia"/>
        </w:rPr>
        <w:t>个性化预警提示，提供</w:t>
      </w:r>
      <w:r>
        <w:rPr>
          <w:rFonts w:hint="eastAsia"/>
        </w:rPr>
        <w:t>营养</w:t>
      </w:r>
      <w:r w:rsidR="005E3FC0">
        <w:rPr>
          <w:rFonts w:hint="eastAsia"/>
        </w:rPr>
        <w:t>建议，并做历史纪录。</w:t>
      </w:r>
    </w:p>
    <w:p w:rsidR="00E94366" w:rsidRDefault="00FC0535" w:rsidP="00FC0535">
      <w:pPr>
        <w:pStyle w:val="a3"/>
        <w:ind w:left="360" w:firstLineChars="0" w:firstLine="0"/>
      </w:pPr>
      <w:r>
        <w:rPr>
          <w:rFonts w:hint="eastAsia"/>
        </w:rPr>
        <w:t>2、</w:t>
      </w:r>
      <w:r w:rsidR="005E3FC0">
        <w:rPr>
          <w:rFonts w:hint="eastAsia"/>
        </w:rPr>
        <w:t>产品</w:t>
      </w:r>
      <w:r w:rsidR="00E94366">
        <w:rPr>
          <w:rFonts w:hint="eastAsia"/>
        </w:rPr>
        <w:t>提供的食物营养数据库远远超出中国营养学会颁布的营养成分表的总和</w:t>
      </w:r>
      <w:r w:rsidR="00B96BFD">
        <w:rPr>
          <w:rFonts w:hint="eastAsia"/>
        </w:rPr>
        <w:t>。</w:t>
      </w:r>
    </w:p>
    <w:p w:rsidR="00FC0535" w:rsidRDefault="00FC0535" w:rsidP="00FC0535">
      <w:pPr>
        <w:pStyle w:val="a3"/>
        <w:ind w:firstLineChars="0" w:firstLine="0"/>
        <w:rPr>
          <w:rFonts w:hint="eastAsia"/>
        </w:rPr>
      </w:pPr>
      <w:r>
        <w:rPr>
          <w:rFonts w:hint="eastAsia"/>
        </w:rPr>
        <w:t>二、测量范围与精度：</w:t>
      </w:r>
    </w:p>
    <w:p w:rsidR="00E94366" w:rsidRDefault="00E94366" w:rsidP="00FC0535">
      <w:pPr>
        <w:pStyle w:val="a3"/>
        <w:ind w:left="360" w:firstLineChars="0" w:firstLine="0"/>
      </w:pPr>
      <w:r>
        <w:rPr>
          <w:rFonts w:hint="eastAsia"/>
        </w:rPr>
        <w:t>最大称量</w:t>
      </w:r>
      <w:r w:rsidR="00B96BFD">
        <w:rPr>
          <w:rFonts w:hint="eastAsia"/>
        </w:rPr>
        <w:t>应</w:t>
      </w:r>
      <w:r>
        <w:rPr>
          <w:rFonts w:hint="eastAsia"/>
        </w:rPr>
        <w:t>大于2kg，最小称量</w:t>
      </w:r>
      <w:r w:rsidR="00B96BFD">
        <w:rPr>
          <w:rFonts w:hint="eastAsia"/>
        </w:rPr>
        <w:t>应小于5g，分度值应不大于1g。</w:t>
      </w:r>
    </w:p>
    <w:p w:rsidR="00FC0535" w:rsidRDefault="00FC0535" w:rsidP="00FC0535">
      <w:r>
        <w:rPr>
          <w:rFonts w:hint="eastAsia"/>
        </w:rPr>
        <w:t>三、</w:t>
      </w:r>
      <w:r w:rsidR="005E3FC0">
        <w:rPr>
          <w:rFonts w:hint="eastAsia"/>
        </w:rPr>
        <w:t>适用范围</w:t>
      </w:r>
    </w:p>
    <w:p w:rsidR="005E3FC0" w:rsidRDefault="005E3FC0" w:rsidP="00FC0535">
      <w:pPr>
        <w:ind w:firstLineChars="200" w:firstLine="420"/>
      </w:pPr>
      <w:r>
        <w:rPr>
          <w:rFonts w:hint="eastAsia"/>
        </w:rPr>
        <w:t>全体人群，可用于家庭、体检机构、保险机构、美容机构，健身会所、企事业单位、社区中心、学校和酒店等。</w:t>
      </w:r>
    </w:p>
    <w:sectPr w:rsidR="005E3F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045CB2"/>
    <w:multiLevelType w:val="hybridMultilevel"/>
    <w:tmpl w:val="49D24994"/>
    <w:lvl w:ilvl="0" w:tplc="4A701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366"/>
    <w:rsid w:val="00285C69"/>
    <w:rsid w:val="005E3FC0"/>
    <w:rsid w:val="00B96BFD"/>
    <w:rsid w:val="00E94366"/>
    <w:rsid w:val="00FA164D"/>
    <w:rsid w:val="00FC0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87C66"/>
  <w15:chartTrackingRefBased/>
  <w15:docId w15:val="{A4A9EF74-6961-4B63-BD96-774A56882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436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30</Words>
  <Characters>175</Characters>
  <Application>Microsoft Office Word</Application>
  <DocSecurity>0</DocSecurity>
  <Lines>1</Lines>
  <Paragraphs>1</Paragraphs>
  <ScaleCrop>false</ScaleCrop>
  <Company>HP</Company>
  <LinksUpToDate>false</LinksUpToDate>
  <CharactersWithSpaces>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zhuang jimmy</dc:creator>
  <cp:keywords/>
  <dc:description/>
  <cp:lastModifiedBy>zhuang jimmy</cp:lastModifiedBy>
  <cp:revision>8</cp:revision>
  <dcterms:created xsi:type="dcterms:W3CDTF">2018-04-22T01:25:00Z</dcterms:created>
  <dcterms:modified xsi:type="dcterms:W3CDTF">2018-05-06T09:25:00Z</dcterms:modified>
</cp:coreProperties>
</file>